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86A7" w14:textId="2235BFE5" w:rsidR="00DB1E65" w:rsidRPr="00E10D9D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>Конспект образовательной деятельности по познавательному развитию</w:t>
      </w:r>
    </w:p>
    <w:p w14:paraId="08795D01" w14:textId="77777777" w:rsidR="00DB1E65" w:rsidRPr="004F344A" w:rsidRDefault="00DB1E65" w:rsidP="00DB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F344A">
        <w:rPr>
          <w:rFonts w:ascii="Times New Roman" w:hAnsi="Times New Roman" w:cs="Times New Roman"/>
          <w:b/>
          <w:sz w:val="28"/>
          <w:szCs w:val="28"/>
        </w:rPr>
        <w:t xml:space="preserve">Путешествие по заповедным местам </w:t>
      </w:r>
      <w:r>
        <w:rPr>
          <w:rFonts w:ascii="Times New Roman" w:hAnsi="Times New Roman" w:cs="Times New Roman"/>
          <w:b/>
          <w:sz w:val="28"/>
          <w:szCs w:val="28"/>
        </w:rPr>
        <w:t>Тоншаевского округа»</w:t>
      </w:r>
    </w:p>
    <w:p w14:paraId="4E8636C2" w14:textId="07623DFD" w:rsidR="00DB1E65" w:rsidRPr="00E10D9D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5 – 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DEF8CCB" w14:textId="77777777" w:rsidR="00DB1E65" w:rsidRPr="00E10D9D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39F8F2D5" w14:textId="7C68BDFC" w:rsidR="00DB1E65" w:rsidRPr="00E10D9D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Клешнина Евгения Валентиновна</w:t>
      </w:r>
      <w:r w:rsidRPr="00E10D9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E95D29" w14:textId="77777777" w:rsidR="00066103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D9D">
        <w:rPr>
          <w:rFonts w:ascii="Times New Roman" w:hAnsi="Times New Roman" w:cs="Times New Roman"/>
          <w:sz w:val="28"/>
          <w:szCs w:val="28"/>
        </w:rPr>
        <w:t>оспитатель МДОУ д</w:t>
      </w:r>
      <w:r w:rsidR="00066103">
        <w:rPr>
          <w:rFonts w:ascii="Times New Roman" w:hAnsi="Times New Roman" w:cs="Times New Roman"/>
          <w:sz w:val="28"/>
          <w:szCs w:val="28"/>
        </w:rPr>
        <w:t>етский сад</w:t>
      </w:r>
      <w:r w:rsidRPr="00E10D9D">
        <w:rPr>
          <w:rFonts w:ascii="Times New Roman" w:hAnsi="Times New Roman" w:cs="Times New Roman"/>
          <w:sz w:val="28"/>
          <w:szCs w:val="28"/>
        </w:rPr>
        <w:t xml:space="preserve"> № 15 «Ромашка»</w:t>
      </w:r>
      <w:r w:rsidR="00066103">
        <w:rPr>
          <w:rFonts w:ascii="Times New Roman" w:hAnsi="Times New Roman" w:cs="Times New Roman"/>
          <w:sz w:val="28"/>
          <w:szCs w:val="28"/>
        </w:rPr>
        <w:t>,</w:t>
      </w:r>
    </w:p>
    <w:p w14:paraId="1E8899DE" w14:textId="6D7EFE29" w:rsidR="00DB1E65" w:rsidRPr="00E10D9D" w:rsidRDefault="00DB1E65" w:rsidP="00DB1E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0D9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10D9D">
        <w:rPr>
          <w:rFonts w:ascii="Times New Roman" w:hAnsi="Times New Roman" w:cs="Times New Roman"/>
          <w:sz w:val="28"/>
          <w:szCs w:val="28"/>
        </w:rPr>
        <w:t>. Пижма</w:t>
      </w:r>
    </w:p>
    <w:p w14:paraId="5CB18D47" w14:textId="77777777" w:rsidR="00DB1E65" w:rsidRDefault="00DB1E65" w:rsidP="00DB1E65">
      <w:pPr>
        <w:rPr>
          <w:rFonts w:ascii="Times New Roman" w:hAnsi="Times New Roman" w:cs="Times New Roman"/>
          <w:b/>
          <w:sz w:val="28"/>
          <w:szCs w:val="28"/>
        </w:rPr>
      </w:pPr>
    </w:p>
    <w:p w14:paraId="18DBC03A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нравственно-патриотические чувства через экологическое воспитание, формировать любовь к Родине посредством уважительного отношения к родной природе.</w:t>
      </w:r>
    </w:p>
    <w:p w14:paraId="416A2B11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2102F548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чувство гордости, любви, ответственности за родную природу;  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бережное обращение к природе.</w:t>
      </w:r>
    </w:p>
    <w:p w14:paraId="09889749" w14:textId="77777777" w:rsidR="004F344A" w:rsidRPr="004F344A" w:rsidRDefault="009B52F5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-развивать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интерес, экологическое мышление;</w:t>
      </w:r>
    </w:p>
    <w:p w14:paraId="582093F9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воспитанников с за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казником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расположенными на территории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Тоншаевского округа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-сформировать представление о растительном и животном мире за</w:t>
      </w:r>
      <w:r w:rsidR="00AF632B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казника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знания о </w:t>
      </w:r>
      <w:r w:rsidR="00AF632B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заказниках и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заповедниках России и их назначении.</w:t>
      </w:r>
    </w:p>
    <w:p w14:paraId="74D9AA18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F632B"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Игрушка утка </w:t>
      </w:r>
      <w:proofErr w:type="spellStart"/>
      <w:r w:rsidR="00AF632B"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Руся</w:t>
      </w:r>
      <w:proofErr w:type="spellEnd"/>
      <w:r w:rsidR="00AF632B"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F632B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презентация.</w:t>
      </w:r>
    </w:p>
    <w:p w14:paraId="5D5F5779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этап. Организационный момент.</w:t>
      </w:r>
    </w:p>
    <w:p w14:paraId="2DABA76E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14:paraId="2D430513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природе другом стать,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 все её узнать,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загадки разгадать,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наблюдать,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развивать у себя внимательность,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поможет всё узнать наша любознательность.</w:t>
      </w:r>
    </w:p>
    <w:p w14:paraId="7F2662C5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 Мотивационно-ориентировочный.</w:t>
      </w:r>
    </w:p>
    <w:p w14:paraId="7EA81A98" w14:textId="77777777" w:rsidR="004F344A" w:rsidRPr="00AF632B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посмотрите,  к нам прилетела в гости наша утка </w:t>
      </w:r>
      <w:proofErr w:type="spellStart"/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Руся</w:t>
      </w:r>
      <w:proofErr w:type="spellEnd"/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 нее что есть. </w:t>
      </w:r>
      <w:r w:rsidRPr="00AF63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(Рядом лежит флэшка)</w:t>
      </w: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2114351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же это такое? </w:t>
      </w:r>
      <w:r w:rsidRPr="00AF63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детей: флэшка)</w:t>
      </w: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Интересно, как нам узнать, для чего она нам нужна? </w:t>
      </w:r>
      <w:r w:rsidRPr="00AF63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детей: надо посмотреть в компьютере)</w:t>
      </w:r>
      <w:r w:rsidR="006D5CFA"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Открывают флэшку, а на ней </w:t>
      </w:r>
      <w:r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запись рассказа</w:t>
      </w:r>
      <w:r w:rsidR="006D5CFA" w:rsidRPr="00AF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 Сладкова «Друг или враг». </w:t>
      </w:r>
      <w:r w:rsidR="006D5CF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Уточка уточняет</w:t>
      </w:r>
      <w:r w:rsidR="00AF632B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6D5CF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нужно 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внимательно послушать и ответить на вопросы.</w:t>
      </w:r>
    </w:p>
    <w:p w14:paraId="3B5024E9" w14:textId="77777777" w:rsidR="004F344A" w:rsidRPr="004F344A" w:rsidRDefault="006D5CF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Прослушивают запись </w:t>
      </w:r>
      <w:r w:rsidR="004F344A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рассказа Н. Сладкова «Друг или враг»</w:t>
      </w:r>
    </w:p>
    <w:p w14:paraId="0CA4D81D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Вошел человек в лес. Тихо в лесу, пусто вокруг. И кажется человеку, что он наедине с собой.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со всех сторон невидимо следят за ним настороженные глаза: кто это пришел в лес — друг или враг?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«Ружья нет! — решает рябчик.— Но, может, он петли хочет поставить? Лучше не покажусь».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 охотника не </w:t>
      </w:r>
      <w:proofErr w:type="gramStart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похож,—</w:t>
      </w:r>
      <w:proofErr w:type="gram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думает </w:t>
      </w:r>
      <w:proofErr w:type="gramStart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белка.—</w:t>
      </w:r>
      <w:proofErr w:type="gram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вон палка в руке. Кто его знает? Лучше затаюсь».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«Покажись ему, а он еще, по незнанию, меня, безногую ящерицу-веретеницу, за ядовитую змею примет! Убьет ни за что».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 я-то с ногами, всем видно, что я просто ящерица. А вдруг ему захочется проверить, как ящерицы хвост отбрасывают? Отбросишь хвост, а потом отращивай целый год!»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«Пусть себе идет — я и глазом не моргну! Будто меня и нет. А то для людей так: раз нос крючком, раз когти на лапах — значит, ты вредный ястреб. Пристукнет за вредность, доказывай потом, что ты полезная сова. За людьми надо глядеть в оба!»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«Нужен глаз да глаз! Чуть зазеваешься — сейчас тебя палкой, камнем или ногой. А за что? А так, чтобы не прыгал или на глаза не попадался. Вот и не покажусь. И не квакну».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человек удивляется, почему никого не видно? Идет и обижается: чего они меня боятся, чего от меня прячутся – ведь я им ничего плохого не делаю!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не делает. Но и хорошего тоже. А откуда лесным жителям знать, что он друг? На лбу у него не написано. Лесные жители верят только делам. Плохие дела – значит, враг. Хорошие дела – друг. А чему же им еще верить? Не словам же…</w:t>
      </w:r>
    </w:p>
    <w:p w14:paraId="2B037F5E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Вопросы по рассказу</w:t>
      </w:r>
      <w:r w:rsidR="006D5CFA" w:rsidRPr="00AF63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задает утка </w:t>
      </w:r>
      <w:proofErr w:type="spellStart"/>
      <w:r w:rsidR="006D5CFA" w:rsidRPr="00AF63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Руся</w:t>
      </w:r>
      <w:proofErr w:type="spellEnd"/>
      <w:r w:rsidRPr="00AF63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403A00C8" w14:textId="77777777" w:rsidR="006D5CFA" w:rsidRPr="00AF632B" w:rsidRDefault="006D5CF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Утка </w:t>
      </w:r>
      <w:proofErr w:type="spellStart"/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Руся</w:t>
      </w:r>
      <w:proofErr w:type="spellEnd"/>
      <w:r w:rsidR="004F344A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 каким делам узнают друзей леса?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детей: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шумит, не мусорит, не разжигает костры, не разоряет муравейники)</w:t>
      </w:r>
      <w:r w:rsidR="004F344A" w:rsidRPr="004F34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по каким делам узнают врагов леса?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детей: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разрушает грибницы, ломает деревья и ветки, разоряет гнёзда, шумит)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и животные всегда были для человека щедрым источником пищи, лекарств, строительного материала. Природа отдавала человеку всё, а человек в ответ вырубал леса, загрязнял окружающую среду.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знаем, как прекрасна и богата природа нашей страны. Но даже такое богатство при плохом отношении людей может когда-то закончиться. Уже сегодня в России есть очень редкие, исчезающие виды птиц, животных и растений. 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Утка </w:t>
      </w:r>
      <w:proofErr w:type="spellStart"/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Руся</w:t>
      </w:r>
      <w:proofErr w:type="spellEnd"/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что значит исчезающие? 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детей: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Исчезающие </w:t>
      </w:r>
      <w:proofErr w:type="gramStart"/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это</w:t>
      </w:r>
      <w:proofErr w:type="gramEnd"/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такие виды, которых осталось очень мало, и они могут исчезнуть совсем, если не позаботиться об их сохранении).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AF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в нашей стране созданы заповедники. </w:t>
      </w:r>
      <w:r w:rsidR="004F344A" w:rsidRPr="004F3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что такое заповедники? 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детей: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Заповедники </w:t>
      </w:r>
      <w:proofErr w:type="gramStart"/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это особое место</w:t>
      </w:r>
      <w:proofErr w:type="gramEnd"/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где растения и животные оберегаются и охраняются. Это охраняемые человеком участки суши или водного пространства).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Утка </w:t>
      </w:r>
      <w:proofErr w:type="spellStart"/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Руся</w:t>
      </w:r>
      <w:proofErr w:type="spellEnd"/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вы думаете, какая главная задача заповедников? 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детей: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Главная задача заповедников - сохранить и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увеличить количество редких видов животных, растений, рыб, насекомых, которые исчезают по вине человека).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3CC503" w14:textId="77777777" w:rsidR="004F344A" w:rsidRPr="004F344A" w:rsidRDefault="006D5CF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Заповедную территорию не только охраняют, но и изучают. 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Кто-нибудь из вас знает, как называется профессия людей, которые работают в заповедниках? (</w:t>
      </w:r>
      <w:r w:rsidR="000D7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Лесник, о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хотовед).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чем именно он занимается? 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proofErr w:type="gramStart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0D79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Охраняют</w:t>
      </w:r>
      <w:proofErr w:type="gramEnd"/>
      <w:r w:rsidR="000D79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веду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 </w:t>
      </w:r>
      <w:r w:rsidR="000D79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учёт численности, борются с браконьерами, подкармливаю</w:t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EC6E83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животных и птиц</w:t>
      </w:r>
      <w:r w:rsidR="004F344A" w:rsidRPr="004F34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Заповедники охраняются государством. В них звери, птицы, насекомые и рыбы, травы и могучие деревья живут рядом и спокойно растут</w:t>
      </w:r>
      <w:r w:rsidR="00EC6E83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125EBB17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какие заповедники России вы знаете? (</w:t>
      </w:r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Керженский,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Кроноцкий,</w:t>
      </w:r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Ичкаловский</w:t>
      </w:r>
      <w:proofErr w:type="spellEnd"/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заказник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73C2145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Основная часть.</w:t>
      </w:r>
    </w:p>
    <w:p w14:paraId="38D52B95" w14:textId="77777777" w:rsidR="004F344A" w:rsidRPr="00AF632B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мы живём? 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(Нижегородская область).</w:t>
      </w:r>
      <w:r w:rsidR="00EC6E83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заповедник находится в Нижегородской области? </w:t>
      </w:r>
      <w:r w:rsidR="00EC6E83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(Керженский)</w:t>
      </w:r>
    </w:p>
    <w:p w14:paraId="64F5D2F6" w14:textId="77777777" w:rsidR="00EC6E83" w:rsidRPr="004F344A" w:rsidRDefault="00EC6E83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proofErr w:type="gramStart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proofErr w:type="gram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мы живем? 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(Тоншаевский)</w:t>
      </w:r>
    </w:p>
    <w:p w14:paraId="45AB0D6B" w14:textId="77777777" w:rsidR="004F344A" w:rsidRPr="004F344A" w:rsidRDefault="00EC6E83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на территории Тоншаевского округа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заповедники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E42B31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4F344A" w:rsidRPr="004F34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42B31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E42B31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Тоншаевском округе заповедников нет, но есть </w:t>
      </w:r>
      <w:proofErr w:type="spellStart"/>
      <w:r w:rsidR="00E42B31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Пижемский</w:t>
      </w:r>
      <w:proofErr w:type="spellEnd"/>
      <w:r w:rsidR="00E42B31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заказник. Это</w:t>
      </w:r>
      <w:r w:rsidR="00E42B31" w:rsidRPr="00AF63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участок природной территории или акватории, предназначенный для сохранения и восстановления природных комплексов в целом или отдельных их компонентов. Это особый тип охраняемых природных территорий (наряду с заповедником, национальным и природным парками). </w:t>
      </w:r>
      <w:r w:rsidR="00E42B31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44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 одним из них мы с вами познакомимся.</w:t>
      </w:r>
      <w:r w:rsidR="004F344A"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44A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о з</w:t>
      </w:r>
      <w:r w:rsidR="00E42B31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аказ</w:t>
      </w:r>
      <w:r w:rsidR="004F344A"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нике.</w:t>
      </w:r>
    </w:p>
    <w:p w14:paraId="4E2EAAD8" w14:textId="77777777" w:rsidR="003D556C" w:rsidRPr="003D556C" w:rsidRDefault="003D556C" w:rsidP="00AF632B">
      <w:pPr>
        <w:shd w:val="clear" w:color="auto" w:fill="FFFFFF"/>
        <w:spacing w:after="11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AF6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Пижемский</w:t>
      </w:r>
      <w:proofErr w:type="spellEnd"/>
      <w:r w:rsidRPr="00AF6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D556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государственный природный комплексный заказник регионального значения, расположенный в Тоншаевском и Шахунском районах Нижегородской области. </w:t>
      </w:r>
      <w:r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заказника — 29 680,2 га. Он создан для восстановления и поддержания экологического равновесия в бассейне реки Пижма и на окружающих территориях, а также для охраны редких видов животных и растений.</w:t>
      </w:r>
    </w:p>
    <w:p w14:paraId="6F5D0CAA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давайте с </w:t>
      </w:r>
      <w:r w:rsidR="009643A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совершим небольшое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импровизированное путешествие с помощью презентации, которую подготовила</w:t>
      </w:r>
      <w:r w:rsidR="009643A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утка </w:t>
      </w:r>
      <w:proofErr w:type="spellStart"/>
      <w:r w:rsidR="009643A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Руся</w:t>
      </w:r>
      <w:proofErr w:type="spell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увидим животных, птиц, рыб и насекомых, обитающих в за</w:t>
      </w:r>
      <w:r w:rsidR="009643A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нике.</w:t>
      </w:r>
    </w:p>
    <w:p w14:paraId="5FBBBAAF" w14:textId="77777777" w:rsidR="004F344A" w:rsidRPr="004F344A" w:rsidRDefault="004F344A" w:rsidP="00AF63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за</w:t>
      </w:r>
      <w:r w:rsidR="009643AA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 можно встретить довольно редких, внесенных в Красную книгу России видов животных. </w:t>
      </w:r>
      <w:r w:rsidR="008E1B47" w:rsidRPr="00AF6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Природный заказник «</w:t>
      </w:r>
      <w:proofErr w:type="spellStart"/>
      <w:r w:rsidR="008E1B47" w:rsidRPr="00AF6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Пижемский</w:t>
      </w:r>
      <w:proofErr w:type="spellEnd"/>
      <w:r w:rsidR="008E1B47" w:rsidRPr="00AF6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богат различными видами флоры и фауны - по итогам исследований 2014 года был сделан вывод о распространении на его территории 159 видов птиц, 23 вида наземных позвоночных животных, занесенных в Красную книгу РФ.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 за ними довольно сложно, поскольку животные видят и слышат людей гораздо раньше. Но иногда любопытствующая белка или ласка, подобравшись поближе, чтобы узнать о причинах неожиданного беспокойства, дадут о себе знать. На лесных речках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увидеть бобровые плотины и «кормовые столики» ондатры, а если быть предельно осторожным и незаметным, удастся понаблюдать и за самими животными. </w:t>
      </w:r>
      <w:r w:rsidRPr="00AF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слайда)</w:t>
      </w:r>
    </w:p>
    <w:p w14:paraId="3FF5BF30" w14:textId="77777777" w:rsidR="004F344A" w:rsidRPr="004F344A" w:rsidRDefault="004F344A" w:rsidP="00AF632B">
      <w:pPr>
        <w:shd w:val="clear" w:color="auto" w:fill="FFFFFF"/>
        <w:spacing w:before="111" w:after="11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только нет в пестром птичьем разнообразии заповедника: 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чёрный аист;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беркут;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осоед;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чёрный коршун;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полевой лунь;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луговой лунь;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рябчик;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журавль;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коростель;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фифи;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болотная сова;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мохноногий сыч;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воробьиный сыч;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длиннохвостая неясыть;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бородатая неясыть;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козодой зимородок;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чёрный дятел;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трёхпалый дятел;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47" w:rsidRPr="008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жаворонок.</w:t>
      </w:r>
      <w:r w:rsidR="008E1B47" w:rsidRPr="00AF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весне токуют глухари и тетерева. </w:t>
      </w:r>
      <w:r w:rsidRPr="00AF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слайдов)</w:t>
      </w:r>
    </w:p>
    <w:p w14:paraId="51B478B1" w14:textId="77777777" w:rsidR="004F344A" w:rsidRPr="004F344A" w:rsidRDefault="004F344A" w:rsidP="00AF63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обитателей за</w:t>
      </w:r>
      <w:r w:rsidR="008E1B47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ника: бурый медведь, лось, рысь, куница, барсук. Встречается редкий осторожный хищник из семейства куньих – выдра. </w:t>
      </w:r>
      <w:r w:rsidRPr="00AF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слайдов)</w:t>
      </w:r>
    </w:p>
    <w:p w14:paraId="1386F97E" w14:textId="77777777" w:rsidR="004F344A" w:rsidRPr="004F344A" w:rsidRDefault="004F344A" w:rsidP="00AF63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Порхают с цветка на цветок изумительно красивые бабочки аполлон и</w:t>
      </w:r>
      <w:r w:rsidR="008E1B47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«медведица Гера», занесенные в Красную книгу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  <w:r w:rsidR="008E1B47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«краснокнижных» растений можно увидеть, кувшинка малая,</w:t>
      </w:r>
      <w:r w:rsidR="00005BB6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пыльцеголовник</w:t>
      </w:r>
      <w:proofErr w:type="spell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красный, гриб ежевик коралловидный, лишайник лобарию легочную и других представителей флоры. </w:t>
      </w:r>
      <w:r w:rsidRPr="00AF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слайдов).</w:t>
      </w:r>
    </w:p>
    <w:p w14:paraId="3C1E0C6C" w14:textId="77777777" w:rsidR="004F344A" w:rsidRPr="004F344A" w:rsidRDefault="004F344A" w:rsidP="00AF63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небольшой территории заповедника собрано </w:t>
      </w:r>
      <w:r w:rsidR="008E1B47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8E1B47" w:rsidRPr="00AF6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159 видов птиц, 23 вида наземных позвоночных животных, занесенных в Красную книгу РФ 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растений, произрастающих в области.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территория заказ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преимущественно покрыта сосновыми лесами.</w:t>
      </w:r>
    </w:p>
    <w:p w14:paraId="67CF672B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давайте с вами поиграем в игру «Запрещается-разрешается», с помощью которого мы вспомним правила поведения в природе. Я буду задавать вопросы, 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будете отвечать «запрещает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 или «разрешается».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лесу шуметь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Оставлять мусор в лесу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Беречь лес от пожара (разрешается)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Собрать муссов в яму и закопать (разрешается)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Рвать букеты цветов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Ходить только по тропинкам (разрешается)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Ломать деревья и ветки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Ходить и топтать на лугах траву и цветы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Разжигать костры в лесу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Сажать деревья (разрешается)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Беречь лес от пожара (разрешается)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Кричать и включать громкую музыку в лесу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Разорять птичьи гнёзда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Ловить бабочек и насекомых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Разорять муравейники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Разрушать грибницы (запрещается)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заказнике «</w:t>
      </w:r>
      <w:proofErr w:type="spellStart"/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Пижемский</w:t>
      </w:r>
      <w:proofErr w:type="spellEnd"/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сохранился такой вид редкого животного, которое обитает возле водоёмов, как речной бобр. Бобр занесён в особую книгу под названием Красная книга. 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Ребята, давайте вспомним, что это за книга? 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(Это книга, в которую занесены редкие и исчезающие виды птиц, животных и растений. Она является предупреждением для всех людей, что эти животные и растения могут исчезнуть. А красный свет книги бьёт тревогу и напоминает людям об опасности.)</w:t>
      </w:r>
    </w:p>
    <w:p w14:paraId="1AB5D7F5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 - это островки спасе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природы от человека. Заказ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 – это наше богатство, богатство нашей Родины, которым мы должны гордиться.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только ли в заповедниках надо беречь природу? 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B52F5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proofErr w:type="gramStart"/>
      <w:r w:rsidR="009B52F5"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Конечно</w:t>
      </w:r>
      <w:proofErr w:type="gramEnd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же, надо охранять разную природу в любом месте, где бы ты </w:t>
      </w:r>
      <w:proofErr w:type="gramStart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</w:t>
      </w:r>
      <w:proofErr w:type="gramEnd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находился: будь то у себя в родном краю или по дороге в отпуск, когда ты останавливаешься на отдых у края леса. Везде, где находится человек, он должен бережно </w:t>
      </w:r>
      <w:proofErr w:type="gramStart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относится</w:t>
      </w:r>
      <w:proofErr w:type="gramEnd"/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окружающей тебя природе).</w:t>
      </w:r>
    </w:p>
    <w:p w14:paraId="4D2A84BB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Давайте, ребята с вами сегодня придумаем и нарисуем специальные предупреждающие знаки о том, чего нельзя делать в лесу, у реки, в горах, у озера, на лугах и степях. А потом каждый пояснит свой знак.</w:t>
      </w:r>
    </w:p>
    <w:p w14:paraId="7332D2A5" w14:textId="77777777" w:rsidR="004F344A" w:rsidRPr="00AF632B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(Обсуждение рисунков)</w:t>
      </w:r>
    </w:p>
    <w:p w14:paraId="7FC8068A" w14:textId="77777777" w:rsidR="009B52F5" w:rsidRPr="004F344A" w:rsidRDefault="009B52F5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рисунки предлагаю подарить Уточке Русе, она поможет нам развесить их в лесу.</w:t>
      </w:r>
    </w:p>
    <w:p w14:paraId="37AFCD0D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этап. Рефлексия.</w:t>
      </w:r>
    </w:p>
    <w:p w14:paraId="6E5A3B5E" w14:textId="77777777" w:rsidR="004F344A" w:rsidRPr="004F344A" w:rsidRDefault="004F344A" w:rsidP="00A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 каким за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казником нашего Тоншаевского округа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сегодня познакомились?</w:t>
      </w:r>
    </w:p>
    <w:p w14:paraId="16A48893" w14:textId="77777777" w:rsidR="004F344A" w:rsidRPr="004F344A" w:rsidRDefault="004F344A" w:rsidP="00AF6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растений и животных есть в этом за</w:t>
      </w:r>
      <w:r w:rsidR="009B52F5"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нике?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знаки вы сегодня нарисовали и что они означают?</w:t>
      </w:r>
      <w:r w:rsidRPr="004F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больше всего понравилось в нашем путешествии?</w:t>
      </w:r>
    </w:p>
    <w:p w14:paraId="411839F5" w14:textId="77777777" w:rsidR="004F344A" w:rsidRPr="004F344A" w:rsidRDefault="004F344A" w:rsidP="00AF6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43B94" w14:textId="77777777" w:rsidR="00AE3851" w:rsidRPr="00AF632B" w:rsidRDefault="00AE3851" w:rsidP="00AF63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3851" w:rsidRPr="00AF632B" w:rsidSect="00AE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8FE3" w14:textId="77777777" w:rsidR="00DE12EC" w:rsidRDefault="00DE12EC" w:rsidP="00066103">
      <w:pPr>
        <w:spacing w:after="0" w:line="240" w:lineRule="auto"/>
      </w:pPr>
      <w:r>
        <w:separator/>
      </w:r>
    </w:p>
  </w:endnote>
  <w:endnote w:type="continuationSeparator" w:id="0">
    <w:p w14:paraId="6BBDB241" w14:textId="77777777" w:rsidR="00DE12EC" w:rsidRDefault="00DE12EC" w:rsidP="0006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FE91" w14:textId="77777777" w:rsidR="00DE12EC" w:rsidRDefault="00DE12EC" w:rsidP="00066103">
      <w:pPr>
        <w:spacing w:after="0" w:line="240" w:lineRule="auto"/>
      </w:pPr>
      <w:r>
        <w:separator/>
      </w:r>
    </w:p>
  </w:footnote>
  <w:footnote w:type="continuationSeparator" w:id="0">
    <w:p w14:paraId="5B0F7ED6" w14:textId="77777777" w:rsidR="00DE12EC" w:rsidRDefault="00DE12EC" w:rsidP="0006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17EF2"/>
    <w:multiLevelType w:val="multilevel"/>
    <w:tmpl w:val="A79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F21FD"/>
    <w:multiLevelType w:val="multilevel"/>
    <w:tmpl w:val="3CA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46840">
    <w:abstractNumId w:val="1"/>
  </w:num>
  <w:num w:numId="2" w16cid:durableId="167441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4A"/>
    <w:rsid w:val="00005BB6"/>
    <w:rsid w:val="00066103"/>
    <w:rsid w:val="000D792A"/>
    <w:rsid w:val="0017143E"/>
    <w:rsid w:val="003D556C"/>
    <w:rsid w:val="0040045D"/>
    <w:rsid w:val="004F344A"/>
    <w:rsid w:val="006D5CFA"/>
    <w:rsid w:val="007228AF"/>
    <w:rsid w:val="008E1B47"/>
    <w:rsid w:val="009643AA"/>
    <w:rsid w:val="009B52F5"/>
    <w:rsid w:val="00AE3851"/>
    <w:rsid w:val="00AF632B"/>
    <w:rsid w:val="00B44C3F"/>
    <w:rsid w:val="00D63A58"/>
    <w:rsid w:val="00DB1E65"/>
    <w:rsid w:val="00DE12EC"/>
    <w:rsid w:val="00E42B31"/>
    <w:rsid w:val="00E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7FA7D"/>
  <w15:docId w15:val="{6FBEAA57-5B04-474C-B34F-AED973F6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51"/>
  </w:style>
  <w:style w:type="paragraph" w:styleId="1">
    <w:name w:val="heading 1"/>
    <w:basedOn w:val="a"/>
    <w:next w:val="a"/>
    <w:link w:val="10"/>
    <w:uiPriority w:val="9"/>
    <w:qFormat/>
    <w:rsid w:val="004F3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3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F344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344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4F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F344A"/>
  </w:style>
  <w:style w:type="character" w:customStyle="1" w:styleId="c14">
    <w:name w:val="c14"/>
    <w:basedOn w:val="a0"/>
    <w:rsid w:val="004F344A"/>
  </w:style>
  <w:style w:type="character" w:customStyle="1" w:styleId="c1">
    <w:name w:val="c1"/>
    <w:basedOn w:val="a0"/>
    <w:rsid w:val="004F344A"/>
  </w:style>
  <w:style w:type="character" w:customStyle="1" w:styleId="c2">
    <w:name w:val="c2"/>
    <w:basedOn w:val="a0"/>
    <w:rsid w:val="004F344A"/>
  </w:style>
  <w:style w:type="character" w:customStyle="1" w:styleId="c6">
    <w:name w:val="c6"/>
    <w:basedOn w:val="a0"/>
    <w:rsid w:val="004F344A"/>
  </w:style>
  <w:style w:type="character" w:customStyle="1" w:styleId="c8">
    <w:name w:val="c8"/>
    <w:basedOn w:val="a0"/>
    <w:rsid w:val="004F344A"/>
  </w:style>
  <w:style w:type="character" w:customStyle="1" w:styleId="c3">
    <w:name w:val="c3"/>
    <w:basedOn w:val="a0"/>
    <w:rsid w:val="004F344A"/>
  </w:style>
  <w:style w:type="character" w:customStyle="1" w:styleId="c15">
    <w:name w:val="c15"/>
    <w:basedOn w:val="a0"/>
    <w:rsid w:val="004F344A"/>
  </w:style>
  <w:style w:type="character" w:customStyle="1" w:styleId="c13">
    <w:name w:val="c13"/>
    <w:basedOn w:val="a0"/>
    <w:rsid w:val="004F344A"/>
  </w:style>
  <w:style w:type="character" w:customStyle="1" w:styleId="c19">
    <w:name w:val="c19"/>
    <w:basedOn w:val="a0"/>
    <w:rsid w:val="004F344A"/>
  </w:style>
  <w:style w:type="paragraph" w:customStyle="1" w:styleId="c0">
    <w:name w:val="c0"/>
    <w:basedOn w:val="a"/>
    <w:rsid w:val="004F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344A"/>
  </w:style>
  <w:style w:type="paragraph" w:customStyle="1" w:styleId="c4">
    <w:name w:val="c4"/>
    <w:basedOn w:val="a"/>
    <w:rsid w:val="004F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F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34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4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3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42B31"/>
    <w:rPr>
      <w:b/>
      <w:bCs/>
    </w:rPr>
  </w:style>
  <w:style w:type="paragraph" w:styleId="a7">
    <w:name w:val="List Paragraph"/>
    <w:basedOn w:val="a"/>
    <w:uiPriority w:val="34"/>
    <w:qFormat/>
    <w:rsid w:val="00E42B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6103"/>
  </w:style>
  <w:style w:type="paragraph" w:styleId="aa">
    <w:name w:val="footer"/>
    <w:basedOn w:val="a"/>
    <w:link w:val="ab"/>
    <w:uiPriority w:val="99"/>
    <w:unhideWhenUsed/>
    <w:rsid w:val="0006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95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29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450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147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10</cp:revision>
  <dcterms:created xsi:type="dcterms:W3CDTF">2026-03-01T13:54:00Z</dcterms:created>
  <dcterms:modified xsi:type="dcterms:W3CDTF">2026-03-16T08:35:00Z</dcterms:modified>
</cp:coreProperties>
</file>