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52FC" w14:textId="77777777" w:rsidR="001A58FE" w:rsidRPr="00B73049" w:rsidRDefault="001A58FE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F024657" w14:textId="77777777" w:rsidR="00332150" w:rsidRPr="00E10D9D" w:rsidRDefault="00332150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hAnsi="Times New Roman" w:cs="Times New Roman"/>
          <w:sz w:val="28"/>
          <w:szCs w:val="28"/>
        </w:rPr>
        <w:t>Конспект образовательной деятельности по познавательному развитию.</w:t>
      </w:r>
    </w:p>
    <w:p w14:paraId="4551772C" w14:textId="77777777" w:rsidR="00332150" w:rsidRPr="00E10D9D" w:rsidRDefault="00332150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40"/>
          <w:szCs w:val="40"/>
          <w:lang w:eastAsia="ru-RU"/>
        </w:rPr>
      </w:pPr>
      <w:r w:rsidRPr="00E10D9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«Светофорик – наш друг!»</w:t>
      </w:r>
      <w:r w:rsidRPr="00E10D9D">
        <w:rPr>
          <w:rFonts w:ascii="Times New Roman" w:eastAsia="Times New Roman" w:hAnsi="Times New Roman" w:cs="Times New Roman"/>
          <w:b/>
          <w:bCs/>
          <w:spacing w:val="-5"/>
          <w:sz w:val="40"/>
          <w:szCs w:val="40"/>
          <w:lang w:eastAsia="ru-RU"/>
        </w:rPr>
        <w:t xml:space="preserve"> </w:t>
      </w:r>
      <w:r w:rsidRPr="00E10D9D">
        <w:rPr>
          <w:rFonts w:ascii="Times New Roman" w:hAnsi="Times New Roman" w:cs="Times New Roman"/>
          <w:sz w:val="28"/>
          <w:szCs w:val="28"/>
        </w:rPr>
        <w:t>(младшая группа).</w:t>
      </w:r>
    </w:p>
    <w:p w14:paraId="6155A315" w14:textId="77777777" w:rsidR="00332150" w:rsidRPr="00E10D9D" w:rsidRDefault="00332150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2D5E3D23" w14:textId="77777777" w:rsidR="00332150" w:rsidRPr="00E10D9D" w:rsidRDefault="00332150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135C3FC2" w14:textId="77777777" w:rsidR="00332150" w:rsidRPr="00E10D9D" w:rsidRDefault="00332150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Трефилова Татьяна Васильевна, </w:t>
      </w:r>
    </w:p>
    <w:p w14:paraId="5506B95C" w14:textId="055F011B" w:rsidR="001A58FE" w:rsidRPr="00E10D9D" w:rsidRDefault="00B06A7A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32150" w:rsidRPr="00E10D9D">
        <w:rPr>
          <w:rFonts w:ascii="Times New Roman" w:hAnsi="Times New Roman" w:cs="Times New Roman"/>
          <w:sz w:val="28"/>
          <w:szCs w:val="28"/>
        </w:rPr>
        <w:t>оспитатель МДОУ д</w:t>
      </w:r>
      <w:r w:rsidR="00BF7647">
        <w:rPr>
          <w:rFonts w:ascii="Times New Roman" w:hAnsi="Times New Roman" w:cs="Times New Roman"/>
          <w:sz w:val="28"/>
          <w:szCs w:val="28"/>
        </w:rPr>
        <w:t>етский сад</w:t>
      </w:r>
      <w:r w:rsidR="00332150" w:rsidRPr="00E10D9D">
        <w:rPr>
          <w:rFonts w:ascii="Times New Roman" w:hAnsi="Times New Roman" w:cs="Times New Roman"/>
          <w:sz w:val="28"/>
          <w:szCs w:val="28"/>
        </w:rPr>
        <w:t xml:space="preserve"> № 15 «Ромашка»  р.п. Пижма</w:t>
      </w:r>
    </w:p>
    <w:p w14:paraId="084AA269" w14:textId="77777777" w:rsidR="005270EE" w:rsidRDefault="005270EE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7E10207" w14:textId="77777777" w:rsidR="005270EE" w:rsidRDefault="005270EE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B7940E2" w14:textId="77777777" w:rsidR="005270EE" w:rsidRDefault="005270EE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E01EDFD" w14:textId="7E17A09A" w:rsidR="006739E6" w:rsidRPr="00E10D9D" w:rsidRDefault="001A58FE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Цель</w:t>
      </w:r>
      <w:r w:rsidR="006739E6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2B13EE82" w14:textId="77777777" w:rsidR="006739E6" w:rsidRPr="00E10D9D" w:rsidRDefault="00E27877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Развивать представления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детей младшего 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дошкольного 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возраста о правилах дорожного движения и сигналах светофора через игровую деятельность.</w:t>
      </w:r>
    </w:p>
    <w:p w14:paraId="36B1C4C6" w14:textId="77777777" w:rsidR="006739E6" w:rsidRDefault="00332150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0D9D">
        <w:rPr>
          <w:rFonts w:ascii="Times New Roman" w:hAnsi="Times New Roman" w:cs="Times New Roman"/>
          <w:b/>
          <w:sz w:val="28"/>
          <w:szCs w:val="28"/>
        </w:rPr>
        <w:t>Задачи в соответствии ФОП ДО:</w:t>
      </w:r>
    </w:p>
    <w:p w14:paraId="48838DB8" w14:textId="7765BC71" w:rsidR="00B06A7A" w:rsidRPr="00714C09" w:rsidRDefault="00B06A7A" w:rsidP="00B06A7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714C0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- развивать игровой опыт ребенка, помогая детям отражать в игре </w:t>
      </w:r>
    </w:p>
    <w:p w14:paraId="075A5572" w14:textId="79E09E69" w:rsidR="00B06A7A" w:rsidRPr="00714C09" w:rsidRDefault="00B06A7A" w:rsidP="00B06A7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714C0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представления об окружающей действительности;</w:t>
      </w:r>
    </w:p>
    <w:p w14:paraId="133A9F89" w14:textId="06DCBB99" w:rsidR="00B06A7A" w:rsidRPr="00714C09" w:rsidRDefault="00B06A7A" w:rsidP="00714C09">
      <w:pPr>
        <w:rPr>
          <w:rFonts w:asciiTheme="majorBidi" w:hAnsiTheme="majorBidi" w:cstheme="majorBidi"/>
          <w:sz w:val="28"/>
          <w:szCs w:val="28"/>
        </w:rPr>
      </w:pPr>
      <w:r w:rsidRPr="00714C09">
        <w:rPr>
          <w:rFonts w:asciiTheme="majorBidi" w:hAnsiTheme="majorBidi" w:cstheme="majorBidi"/>
          <w:sz w:val="28"/>
          <w:szCs w:val="28"/>
        </w:rPr>
        <w:t>- создавать условия для формирования навыков осторожного поведения в потенциально опасных ситуациях:</w:t>
      </w:r>
      <w:r w:rsidR="00714C09" w:rsidRPr="00714C09">
        <w:rPr>
          <w:rFonts w:asciiTheme="majorBidi" w:hAnsiTheme="majorBidi" w:cstheme="majorBidi"/>
          <w:sz w:val="28"/>
          <w:szCs w:val="28"/>
        </w:rPr>
        <w:t xml:space="preserve"> </w:t>
      </w:r>
      <w:r w:rsidRPr="00714C09">
        <w:rPr>
          <w:rFonts w:asciiTheme="majorBidi" w:hAnsiTheme="majorBidi" w:cstheme="majorBidi"/>
          <w:sz w:val="28"/>
          <w:szCs w:val="28"/>
        </w:rPr>
        <w:t xml:space="preserve">на дороге, в транспорте. </w:t>
      </w:r>
    </w:p>
    <w:p w14:paraId="26084395" w14:textId="0812BD5D" w:rsidR="006739E6" w:rsidRPr="00E10D9D" w:rsidRDefault="00B73049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Материалы</w:t>
      </w:r>
      <w:r w:rsidR="006739E6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26157B9B" w14:textId="77777777" w:rsidR="006739E6" w:rsidRPr="00E10D9D" w:rsidRDefault="006739E6" w:rsidP="00B730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Светофор (игрушечный).</w:t>
      </w:r>
    </w:p>
    <w:p w14:paraId="21339FEF" w14:textId="77777777" w:rsidR="006739E6" w:rsidRPr="00E10D9D" w:rsidRDefault="00FA2842" w:rsidP="00B730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«Пешеходный переход»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548B5742" w14:textId="77777777" w:rsidR="006739E6" w:rsidRPr="00E10D9D" w:rsidRDefault="006739E6" w:rsidP="00B730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Карточки с изображением сигналов светофора.</w:t>
      </w:r>
    </w:p>
    <w:p w14:paraId="009F6B1A" w14:textId="77777777" w:rsidR="006739E6" w:rsidRPr="00E10D9D" w:rsidRDefault="006739E6" w:rsidP="00B73049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Музыкальное сопровождение (весёлая музыка).</w:t>
      </w:r>
    </w:p>
    <w:p w14:paraId="7EDC7C0A" w14:textId="77777777" w:rsidR="00B73049" w:rsidRPr="00B73049" w:rsidRDefault="00B73049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14:paraId="6B8F834B" w14:textId="77777777" w:rsidR="00B73049" w:rsidRPr="00B73049" w:rsidRDefault="00B73049" w:rsidP="00B73049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Объяснительно-демонстративный метод.</w:t>
      </w:r>
    </w:p>
    <w:p w14:paraId="7BACBCC5" w14:textId="77777777" w:rsidR="00B73049" w:rsidRPr="00B73049" w:rsidRDefault="00B73049" w:rsidP="00B73049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Наглядно-игровой метод.</w:t>
      </w:r>
    </w:p>
    <w:p w14:paraId="2CD2BA65" w14:textId="77777777" w:rsidR="00B73049" w:rsidRPr="00B73049" w:rsidRDefault="00B73049" w:rsidP="00B73049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Вопросно-ответный метод.</w:t>
      </w:r>
    </w:p>
    <w:p w14:paraId="2B456CAA" w14:textId="77777777" w:rsidR="00B73049" w:rsidRPr="00B73049" w:rsidRDefault="00B73049" w:rsidP="00B73049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Метод игрового моделирования ситуаций.</w:t>
      </w:r>
    </w:p>
    <w:p w14:paraId="21668389" w14:textId="77777777" w:rsidR="00B73049" w:rsidRPr="00B73049" w:rsidRDefault="00B73049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74D0E713" w14:textId="77777777" w:rsidR="00B73049" w:rsidRPr="00B73049" w:rsidRDefault="00B73049" w:rsidP="00B73049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Чтение сказок и рассказов о транспорте и светофоре.</w:t>
      </w:r>
    </w:p>
    <w:p w14:paraId="0D3DA89C" w14:textId="77777777" w:rsidR="00B73049" w:rsidRPr="00B73049" w:rsidRDefault="00B73049" w:rsidP="00B73049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Рассматривание иллюстраций и картинок на тему транспорта и улиц города.</w:t>
      </w:r>
    </w:p>
    <w:p w14:paraId="117A20F2" w14:textId="77777777" w:rsidR="00B73049" w:rsidRPr="00B73049" w:rsidRDefault="00B73049" w:rsidP="00B73049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сюжетно-ролевых игр («Автобус», «Такси»).</w:t>
      </w:r>
    </w:p>
    <w:p w14:paraId="154EA734" w14:textId="77777777" w:rsidR="00B73049" w:rsidRPr="00E10D9D" w:rsidRDefault="00B73049" w:rsidP="00E10D9D">
      <w:pPr>
        <w:numPr>
          <w:ilvl w:val="0"/>
          <w:numId w:val="9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Обучение правилам дорожного движения на прогулках и экскурсиях.</w:t>
      </w:r>
    </w:p>
    <w:p w14:paraId="05712DB7" w14:textId="77777777" w:rsidR="006739E6" w:rsidRPr="00E10D9D" w:rsidRDefault="00B73049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Ход образовательной деятельности:</w:t>
      </w:r>
    </w:p>
    <w:p w14:paraId="61F38551" w14:textId="1DB43C45" w:rsidR="001A58FE" w:rsidRPr="00E10D9D" w:rsidRDefault="001A58FE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64E6B56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="003D3591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(в кругу)</w:t>
      </w:r>
    </w:p>
    <w:p w14:paraId="1978A633" w14:textId="77777777" w:rsidR="00FA2842" w:rsidRPr="00E10D9D" w:rsidRDefault="00FA2842" w:rsidP="00B7304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E10D9D">
        <w:rPr>
          <w:sz w:val="28"/>
          <w:szCs w:val="28"/>
        </w:rPr>
        <w:t>Много в нашей жизни правил</w:t>
      </w:r>
    </w:p>
    <w:p w14:paraId="448CB1D8" w14:textId="77777777" w:rsidR="00FA2842" w:rsidRPr="00E10D9D" w:rsidRDefault="00FA2842" w:rsidP="00B7304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E10D9D">
        <w:rPr>
          <w:sz w:val="28"/>
          <w:szCs w:val="28"/>
        </w:rPr>
        <w:t>Есть и правила движенья</w:t>
      </w:r>
    </w:p>
    <w:p w14:paraId="648F719A" w14:textId="77777777" w:rsidR="00FA2842" w:rsidRPr="00E10D9D" w:rsidRDefault="00FA2842" w:rsidP="00B7304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E10D9D">
        <w:rPr>
          <w:sz w:val="28"/>
          <w:szCs w:val="28"/>
        </w:rPr>
        <w:t>Безопасность на </w:t>
      </w:r>
      <w:r w:rsidRPr="00E10D9D">
        <w:rPr>
          <w:rStyle w:val="a4"/>
          <w:sz w:val="28"/>
          <w:szCs w:val="28"/>
          <w:bdr w:val="none" w:sz="0" w:space="0" w:color="auto" w:frame="1"/>
        </w:rPr>
        <w:t>дороге</w:t>
      </w:r>
    </w:p>
    <w:p w14:paraId="6E05FB62" w14:textId="77777777" w:rsidR="00FA2842" w:rsidRPr="00E10D9D" w:rsidRDefault="00FA2842" w:rsidP="00B73049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rPr>
          <w:sz w:val="28"/>
          <w:szCs w:val="28"/>
        </w:rPr>
      </w:pPr>
      <w:r w:rsidRPr="00E10D9D">
        <w:rPr>
          <w:sz w:val="28"/>
          <w:szCs w:val="28"/>
        </w:rPr>
        <w:t>Очень важно без сомненья.</w:t>
      </w:r>
    </w:p>
    <w:p w14:paraId="7689C1A7" w14:textId="77777777" w:rsidR="006739E6" w:rsidRPr="00E10D9D" w:rsidRDefault="003D359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Ребята, с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егодня мы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вами познакомимся с</w:t>
      </w:r>
      <w:r w:rsidR="00C224ED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светофором 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научимся правильно переходить дорогу!</w:t>
      </w:r>
    </w:p>
    <w:p w14:paraId="1DD728F8" w14:textId="77777777" w:rsidR="001A58FE" w:rsidRPr="00E10D9D" w:rsidRDefault="000969E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24B6AF6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Ознакомление с сигналами светофора</w:t>
      </w:r>
    </w:p>
    <w:p w14:paraId="02535A67" w14:textId="77777777" w:rsidR="006739E6" w:rsidRPr="00E10D9D" w:rsidRDefault="00FA2842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 рассматривают игрушечный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светофор. Воспитатель объясняет значение каждого сигнала:</w:t>
      </w:r>
    </w:p>
    <w:p w14:paraId="52BFDEA2" w14:textId="77777777" w:rsidR="006739E6" w:rsidRPr="00E10D9D" w:rsidRDefault="006739E6" w:rsidP="00B73049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Красный свет — стойте!</w:t>
      </w:r>
    </w:p>
    <w:p w14:paraId="25CCD60E" w14:textId="77777777" w:rsidR="006739E6" w:rsidRPr="00E10D9D" w:rsidRDefault="006739E6" w:rsidP="00B73049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Жёлтый свет — приготовьтесь!</w:t>
      </w:r>
    </w:p>
    <w:p w14:paraId="3E3CA277" w14:textId="77777777" w:rsidR="006739E6" w:rsidRPr="00E10D9D" w:rsidRDefault="00FA2842" w:rsidP="00B73049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Зелёный свет — можно  идти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!</w:t>
      </w:r>
    </w:p>
    <w:p w14:paraId="37317EBB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Затем дети повторяют сигналы вместе с в</w:t>
      </w:r>
      <w:r w:rsidR="003D3591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оспитателем в движении стоя  в кругу.</w:t>
      </w:r>
    </w:p>
    <w:p w14:paraId="00D79B10" w14:textId="77777777" w:rsidR="001A58FE" w:rsidRPr="00E10D9D" w:rsidRDefault="000969E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</w:p>
    <w:p w14:paraId="6A646118" w14:textId="77777777" w:rsidR="00FA2842" w:rsidRPr="00E10D9D" w:rsidRDefault="00FA2842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Просмотр мультяшного видео «Светофорик  - наш друг!» на интерактивном столе</w:t>
      </w:r>
    </w:p>
    <w:p w14:paraId="27EDBCF9" w14:textId="77777777" w:rsidR="006739E6" w:rsidRPr="00E10D9D" w:rsidRDefault="000969E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67766EF" w14:textId="77777777" w:rsidR="003D3591" w:rsidRPr="00E10D9D" w:rsidRDefault="003D359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Дидактическая игра «Собери светофор»</w:t>
      </w:r>
    </w:p>
    <w:p w14:paraId="0DB4CDCC" w14:textId="77777777" w:rsidR="003D3591" w:rsidRPr="00E10D9D" w:rsidRDefault="003D3591" w:rsidP="00B73049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spacing w:val="-5"/>
          <w:sz w:val="28"/>
          <w:szCs w:val="28"/>
        </w:rPr>
      </w:pPr>
      <w:r w:rsidRPr="00E10D9D">
        <w:rPr>
          <w:rStyle w:val="sc-efbctp"/>
          <w:spacing w:val="-5"/>
          <w:sz w:val="28"/>
          <w:szCs w:val="28"/>
          <w:bdr w:val="none" w:sz="0" w:space="0" w:color="auto" w:frame="1"/>
        </w:rPr>
        <w:t>Правила игры:</w:t>
      </w:r>
    </w:p>
    <w:p w14:paraId="6C47BEF5" w14:textId="77777777" w:rsidR="003D3591" w:rsidRPr="00E10D9D" w:rsidRDefault="00E10D9D" w:rsidP="00B73049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0D9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Воспитатель</w:t>
      </w:r>
      <w:r w:rsidR="003D3591" w:rsidRPr="00E10D9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перемешивает детали светофора (круги –</w:t>
      </w:r>
      <w:r w:rsidR="00C224ED" w:rsidRPr="00E10D9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 w:rsidR="003D3591" w:rsidRPr="00E10D9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красного, жёлтого, зелёного цвета).</w:t>
      </w:r>
    </w:p>
    <w:p w14:paraId="1775B185" w14:textId="77777777" w:rsidR="003D3591" w:rsidRPr="00E10D9D" w:rsidRDefault="003D3591" w:rsidP="00B73049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10D9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Ребенок должен собрать светофор самостоятельно, расположив элементы последовательно сверху вниз: красный → желтый → зеленый.</w:t>
      </w:r>
    </w:p>
    <w:p w14:paraId="1928002E" w14:textId="77777777" w:rsidR="001A58FE" w:rsidRPr="00E10D9D" w:rsidRDefault="003D3591" w:rsidP="00B73049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</w:pPr>
      <w:r w:rsidRPr="00E10D9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Важно проговаривать с ребенком назначение каждого цвета («Красный значит стоп, желтый — будь внимателен, зеленый — идти вперед»).</w:t>
      </w:r>
      <w:r w:rsidRPr="00E10D9D"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2E9B956A" w14:textId="77777777" w:rsidR="006739E6" w:rsidRPr="00E10D9D" w:rsidRDefault="000969E1" w:rsidP="00B73049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21BFDFE6" w14:textId="77777777" w:rsidR="006739E6" w:rsidRPr="00E10D9D" w:rsidRDefault="003D359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Игровая ситуация "Машина</w:t>
      </w:r>
      <w:r w:rsidR="006739E6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едет по улице"</w:t>
      </w:r>
    </w:p>
    <w:p w14:paraId="58FD2C9B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Цель: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Развитие умения соблюдать правила перехода дороги.</w:t>
      </w:r>
    </w:p>
    <w:p w14:paraId="03A51D0A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Материалы: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Картонные кружочки разных цветов (красный, желтый, зеленый); игрушечные машинки, </w:t>
      </w:r>
      <w:r w:rsidR="00FA2842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коляски с куклами, пешеходный переход «Зебра»</w:t>
      </w:r>
    </w:p>
    <w:p w14:paraId="7057BD3B" w14:textId="77777777" w:rsidR="006739E6" w:rsidRPr="00E10D9D" w:rsidRDefault="00FA2842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Ход</w:t>
      </w:r>
      <w:r w:rsidR="006739E6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игры:</w:t>
      </w:r>
    </w:p>
    <w:p w14:paraId="71036DE7" w14:textId="77777777" w:rsidR="006739E6" w:rsidRPr="00E10D9D" w:rsidRDefault="006739E6" w:rsidP="00B73049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Один ребенок становится водителем </w:t>
      </w:r>
      <w:r w:rsidR="00C224ED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машины.</w:t>
      </w:r>
    </w:p>
    <w:p w14:paraId="2B9C1F4B" w14:textId="77777777" w:rsidR="006739E6" w:rsidRPr="00E10D9D" w:rsidRDefault="00C224ED" w:rsidP="00B73049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Водитель едет на машине 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вдоль нарисованной ули</w:t>
      </w:r>
      <w:r w:rsidR="00FA2842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цы (пешеходный переход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), останав</w:t>
      </w:r>
      <w:r w:rsidR="00FA2842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ливаясь 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светофором.</w:t>
      </w:r>
    </w:p>
    <w:p w14:paraId="1F695B23" w14:textId="77777777" w:rsidR="006739E6" w:rsidRPr="00E10D9D" w:rsidRDefault="006739E6" w:rsidP="00B73049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Если впереди кра</w:t>
      </w:r>
      <w:r w:rsidR="00C224ED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сный свет — водитель едет</w:t>
      </w: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зеленый —</w:t>
      </w:r>
      <w:r w:rsidR="00C224ED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стоит на месте, а дети на зелёный свет - переходят дорогу по пешеходному переходу </w:t>
      </w:r>
      <w:r w:rsidR="00C224ED" w:rsidRPr="00E10D9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– зебре.</w:t>
      </w:r>
    </w:p>
    <w:p w14:paraId="27DA0DDB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Подведение итогов</w:t>
      </w:r>
    </w:p>
    <w:p w14:paraId="7352509D" w14:textId="77777777" w:rsidR="000969E1" w:rsidRPr="000969E1" w:rsidRDefault="000969E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</w:pPr>
      <w:r w:rsidRPr="000969E1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</w:p>
    <w:p w14:paraId="37EB90DF" w14:textId="77777777" w:rsidR="000969E1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Что о</w:t>
      </w:r>
      <w:r w:rsidR="000969E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значают разные цвета светофора?</w:t>
      </w:r>
    </w:p>
    <w:p w14:paraId="63217BF9" w14:textId="77777777" w:rsidR="000969E1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Как правильно вести себя на дороге? </w:t>
      </w:r>
    </w:p>
    <w:p w14:paraId="169DEBCE" w14:textId="77777777" w:rsidR="006739E6" w:rsidRPr="00E10D9D" w:rsidRDefault="000969E1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6739E6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отвечают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вопросы </w:t>
      </w:r>
      <w:r w:rsidR="00C224ED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закрепляют полученные знания</w:t>
      </w:r>
    </w:p>
    <w:p w14:paraId="436C0A56" w14:textId="77777777" w:rsidR="006739E6" w:rsidRPr="00E10D9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14:paraId="22D5708B" w14:textId="77777777" w:rsidR="00CF0F36" w:rsidRPr="00C224ED" w:rsidRDefault="006739E6" w:rsidP="00B7304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Занятие помогает малышам усвоить основные правила поведения на улице и знакомит их с основами дорожной грамотности в увлека</w:t>
      </w: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тельной форме.</w:t>
      </w:r>
    </w:p>
    <w:sectPr w:rsidR="00CF0F36" w:rsidRPr="00C2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818"/>
    <w:multiLevelType w:val="multilevel"/>
    <w:tmpl w:val="BF6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3B99"/>
    <w:multiLevelType w:val="multilevel"/>
    <w:tmpl w:val="39B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E22D4"/>
    <w:multiLevelType w:val="multilevel"/>
    <w:tmpl w:val="8928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64FBF"/>
    <w:multiLevelType w:val="multilevel"/>
    <w:tmpl w:val="2FE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019DB"/>
    <w:multiLevelType w:val="multilevel"/>
    <w:tmpl w:val="5DDA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44C2E"/>
    <w:multiLevelType w:val="multilevel"/>
    <w:tmpl w:val="7A00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B6867"/>
    <w:multiLevelType w:val="multilevel"/>
    <w:tmpl w:val="FF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F418E"/>
    <w:multiLevelType w:val="multilevel"/>
    <w:tmpl w:val="5D4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E5763"/>
    <w:multiLevelType w:val="multilevel"/>
    <w:tmpl w:val="848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183563">
    <w:abstractNumId w:val="0"/>
  </w:num>
  <w:num w:numId="2" w16cid:durableId="678973405">
    <w:abstractNumId w:val="7"/>
  </w:num>
  <w:num w:numId="3" w16cid:durableId="322660836">
    <w:abstractNumId w:val="8"/>
  </w:num>
  <w:num w:numId="4" w16cid:durableId="310988808">
    <w:abstractNumId w:val="6"/>
  </w:num>
  <w:num w:numId="5" w16cid:durableId="1722099095">
    <w:abstractNumId w:val="2"/>
  </w:num>
  <w:num w:numId="6" w16cid:durableId="2037997048">
    <w:abstractNumId w:val="3"/>
  </w:num>
  <w:num w:numId="7" w16cid:durableId="2139452686">
    <w:abstractNumId w:val="4"/>
  </w:num>
  <w:num w:numId="8" w16cid:durableId="801383611">
    <w:abstractNumId w:val="1"/>
  </w:num>
  <w:num w:numId="9" w16cid:durableId="1338576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9E6"/>
    <w:rsid w:val="00025B02"/>
    <w:rsid w:val="000969E1"/>
    <w:rsid w:val="001A58FE"/>
    <w:rsid w:val="001B285C"/>
    <w:rsid w:val="002A03D1"/>
    <w:rsid w:val="00332150"/>
    <w:rsid w:val="003D3591"/>
    <w:rsid w:val="005270EE"/>
    <w:rsid w:val="0063757D"/>
    <w:rsid w:val="0067269F"/>
    <w:rsid w:val="006739E6"/>
    <w:rsid w:val="00714C09"/>
    <w:rsid w:val="008B1C68"/>
    <w:rsid w:val="008D54DA"/>
    <w:rsid w:val="00B06A7A"/>
    <w:rsid w:val="00B73049"/>
    <w:rsid w:val="00BF7620"/>
    <w:rsid w:val="00BF7647"/>
    <w:rsid w:val="00C224ED"/>
    <w:rsid w:val="00CF0F36"/>
    <w:rsid w:val="00D30827"/>
    <w:rsid w:val="00E10D9D"/>
    <w:rsid w:val="00E27877"/>
    <w:rsid w:val="00F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26A2"/>
  <w15:docId w15:val="{1DF413C3-F214-4D10-AAD6-624681F9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D3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D3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35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fbctp">
    <w:name w:val="sc-efbctp"/>
    <w:basedOn w:val="a0"/>
    <w:rsid w:val="003D3591"/>
  </w:style>
  <w:style w:type="paragraph" w:customStyle="1" w:styleId="sc-gsapjg">
    <w:name w:val="sc-gsapjg"/>
    <w:basedOn w:val="a"/>
    <w:rsid w:val="003D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8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8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73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Трефилов</dc:creator>
  <cp:lastModifiedBy>Анна</cp:lastModifiedBy>
  <cp:revision>14</cp:revision>
  <dcterms:created xsi:type="dcterms:W3CDTF">2025-12-03T15:40:00Z</dcterms:created>
  <dcterms:modified xsi:type="dcterms:W3CDTF">2026-03-16T08:50:00Z</dcterms:modified>
</cp:coreProperties>
</file>